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4317" w14:textId="3E013083" w:rsidR="00980D21" w:rsidRPr="00E46D4E" w:rsidRDefault="00B17660" w:rsidP="00E46D4E">
      <w:pPr>
        <w:pStyle w:val="JBASBlueComment"/>
      </w:pPr>
      <w:r w:rsidRPr="00E46D4E">
        <w:t xml:space="preserve">(Before any submission, please read the </w:t>
      </w:r>
      <w:hyperlink r:id="rId7" w:history="1">
        <w:r w:rsidRPr="002C2AED">
          <w:rPr>
            <w:rStyle w:val="Lienhypertexte"/>
            <w:b/>
            <w:bCs/>
            <w:color w:val="0000FF"/>
          </w:rPr>
          <w:t>JBAS Journal Author Guidelines</w:t>
        </w:r>
      </w:hyperlink>
      <w:r w:rsidRPr="00E46D4E">
        <w:t>)</w:t>
      </w:r>
    </w:p>
    <w:p w14:paraId="00000001" w14:textId="36152A81" w:rsidR="00552A63" w:rsidRDefault="000F75F3" w:rsidP="00BB4AF7">
      <w:pPr>
        <w:pStyle w:val="JBASMainTitle"/>
      </w:pPr>
      <w:r w:rsidRPr="00BB4AF7">
        <w:t>Title</w:t>
      </w:r>
    </w:p>
    <w:p w14:paraId="68E1CCB1" w14:textId="5B204116" w:rsidR="00B34F55" w:rsidRPr="00B34F55" w:rsidRDefault="00056614" w:rsidP="00B34F55">
      <w:pPr>
        <w:pStyle w:val="JBASBlueComment"/>
      </w:pPr>
      <w:r>
        <w:t>(</w:t>
      </w:r>
      <w:r w:rsidR="00B34F55" w:rsidRPr="00B34F55">
        <w:t>If a manuscript is written in Dutch or French, an English title should also be provided</w:t>
      </w:r>
      <w:r>
        <w:t>)</w:t>
      </w:r>
    </w:p>
    <w:p w14:paraId="450A1219" w14:textId="36CD4935" w:rsidR="00502284" w:rsidRPr="006C2179" w:rsidRDefault="000F75F3" w:rsidP="006C2179">
      <w:pPr>
        <w:pStyle w:val="JBASSecondTitle"/>
      </w:pPr>
      <w:r w:rsidRPr="006C2179">
        <w:t xml:space="preserve">Secondary title </w:t>
      </w:r>
      <w:r w:rsidRPr="00AF7BB4">
        <w:rPr>
          <w:b w:val="0"/>
          <w:color w:val="0000FF"/>
          <w:sz w:val="22"/>
          <w:szCs w:val="22"/>
          <w:lang w:val="en-GB"/>
        </w:rPr>
        <w:t>(optional)</w:t>
      </w:r>
    </w:p>
    <w:p w14:paraId="00000003" w14:textId="759251BA" w:rsidR="00552A63" w:rsidRPr="00BB4AF7" w:rsidRDefault="000F75F3" w:rsidP="00BB4AF7">
      <w:pPr>
        <w:pStyle w:val="JBASAuthorNames"/>
      </w:pPr>
      <w:r w:rsidRPr="00BB4AF7">
        <w:t>Author(s)</w:t>
      </w:r>
      <w:r w:rsidR="001367C7" w:rsidRPr="00BB4AF7">
        <w:t>: First name LAST NAME</w:t>
      </w:r>
      <w:r w:rsidR="001367C7" w:rsidRPr="00F02B62">
        <w:rPr>
          <w:vertAlign w:val="superscript"/>
        </w:rPr>
        <w:t>1</w:t>
      </w:r>
    </w:p>
    <w:p w14:paraId="4593DDFD" w14:textId="79D2F189" w:rsidR="00E35E0F" w:rsidRPr="00802588" w:rsidRDefault="00E35E0F" w:rsidP="00802588">
      <w:pPr>
        <w:pStyle w:val="JBASBlueComment"/>
      </w:pPr>
      <w:r w:rsidRPr="00B17660">
        <w:t xml:space="preserve">(Authors have a number in superscript that is mentioned against their possibly multiple </w:t>
      </w:r>
      <w:r w:rsidR="003C29EE">
        <w:t xml:space="preserve">affiliations or </w:t>
      </w:r>
      <w:r w:rsidRPr="00B17660">
        <w:t>addresses; corresponding author only provide an e-mail)</w:t>
      </w:r>
    </w:p>
    <w:p w14:paraId="7B45F34D" w14:textId="32B05741" w:rsidR="00E35E0F" w:rsidRPr="00BB4AF7" w:rsidRDefault="00E35E0F" w:rsidP="00BB4AF7">
      <w:pPr>
        <w:pStyle w:val="JBASAffiliation"/>
      </w:pPr>
      <w:r w:rsidRPr="00BB4AF7">
        <w:t>1</w:t>
      </w:r>
      <w:r w:rsidR="00CD761C" w:rsidRPr="00BB4AF7">
        <w:t xml:space="preserve"> </w:t>
      </w:r>
      <w:r w:rsidR="0068058A" w:rsidRPr="00BB4AF7">
        <w:t>A</w:t>
      </w:r>
      <w:r w:rsidRPr="00BB4AF7">
        <w:t xml:space="preserve">ffiliation and/or address (e-mail: ... </w:t>
      </w:r>
      <w:r w:rsidRPr="00211297">
        <w:rPr>
          <w:color w:val="0000FF"/>
          <w:szCs w:val="18"/>
        </w:rPr>
        <w:t>only for correspond</w:t>
      </w:r>
      <w:r w:rsidR="001E6687" w:rsidRPr="00211297">
        <w:rPr>
          <w:color w:val="0000FF"/>
          <w:szCs w:val="18"/>
        </w:rPr>
        <w:t>ing</w:t>
      </w:r>
      <w:r w:rsidRPr="00211297">
        <w:rPr>
          <w:color w:val="0000FF"/>
          <w:szCs w:val="18"/>
        </w:rPr>
        <w:t xml:space="preserve"> author</w:t>
      </w:r>
      <w:r w:rsidRPr="00BB4AF7">
        <w:t>)</w:t>
      </w:r>
    </w:p>
    <w:p w14:paraId="00000007" w14:textId="77777777" w:rsidR="00552A63" w:rsidRPr="00BB4AF7" w:rsidRDefault="000D0D51" w:rsidP="00BB4AF7">
      <w:pPr>
        <w:pStyle w:val="JBASAbstract"/>
      </w:pPr>
      <w:r w:rsidRPr="00BB4AF7">
        <w:t>Abstract</w:t>
      </w:r>
    </w:p>
    <w:p w14:paraId="643EF576" w14:textId="24598A35" w:rsidR="00C11C01" w:rsidRPr="00BB4AF7" w:rsidRDefault="00802588" w:rsidP="00BB4AF7">
      <w:pPr>
        <w:pStyle w:val="JBASNormalText"/>
      </w:pPr>
      <w:r w:rsidRPr="00BB4AF7">
        <w:t>…</w:t>
      </w:r>
    </w:p>
    <w:p w14:paraId="0000000D" w14:textId="77777777" w:rsidR="00552A63" w:rsidRPr="00BB4AF7" w:rsidRDefault="000D0D51" w:rsidP="00BB4AF7">
      <w:pPr>
        <w:pStyle w:val="JBASHeading1"/>
      </w:pPr>
      <w:r w:rsidRPr="00BB4AF7">
        <w:t>Introduction</w:t>
      </w:r>
    </w:p>
    <w:p w14:paraId="76E8E53C" w14:textId="183728D7" w:rsidR="005D51B7" w:rsidRPr="004669E1" w:rsidRDefault="004669E1" w:rsidP="005A75DC">
      <w:pPr>
        <w:pStyle w:val="JBASBlueComment"/>
      </w:pPr>
      <w:r w:rsidRPr="00B17660">
        <w:t xml:space="preserve">(Paper in English is </w:t>
      </w:r>
      <w:r>
        <w:t>mandatory for Arachnological contributions</w:t>
      </w:r>
      <w:r w:rsidRPr="00B17660">
        <w:t>)</w:t>
      </w:r>
    </w:p>
    <w:p w14:paraId="65849386" w14:textId="19E70781" w:rsidR="00E0074B" w:rsidRPr="00BB4AF7" w:rsidRDefault="000F75F3" w:rsidP="007A7430">
      <w:pPr>
        <w:pStyle w:val="JBASNormalText"/>
      </w:pPr>
      <w:r w:rsidRPr="00BB4AF7">
        <w:t>…</w:t>
      </w:r>
    </w:p>
    <w:p w14:paraId="00000015" w14:textId="77777777" w:rsidR="00552A63" w:rsidRPr="00BB4AF7" w:rsidRDefault="000D0D51" w:rsidP="00BB4AF7">
      <w:pPr>
        <w:pStyle w:val="JBASHeading1"/>
      </w:pPr>
      <w:r w:rsidRPr="00BB4AF7">
        <w:t>Material and methods</w:t>
      </w:r>
    </w:p>
    <w:p w14:paraId="00000017" w14:textId="709B4CA2" w:rsidR="00552A63" w:rsidRPr="00072BA9" w:rsidRDefault="000F75F3" w:rsidP="00072BA9">
      <w:pPr>
        <w:pStyle w:val="JBASNormalText"/>
      </w:pPr>
      <w:r w:rsidRPr="00072BA9">
        <w:t>…</w:t>
      </w:r>
      <w:r w:rsidR="000D0D51" w:rsidRPr="00072BA9">
        <w:t xml:space="preserve"> </w:t>
      </w:r>
    </w:p>
    <w:p w14:paraId="00000018" w14:textId="3A7D7F8C" w:rsidR="00552A63" w:rsidRPr="00072BA9" w:rsidRDefault="00683E90" w:rsidP="00072BA9">
      <w:pPr>
        <w:pStyle w:val="JBASHeading1"/>
      </w:pPr>
      <w:r w:rsidRPr="00072BA9">
        <w:t>Results</w:t>
      </w:r>
    </w:p>
    <w:p w14:paraId="0000001A" w14:textId="23699E2E" w:rsidR="000F75F3" w:rsidRPr="00072BA9" w:rsidRDefault="000F75F3" w:rsidP="00072BA9">
      <w:pPr>
        <w:pStyle w:val="JBASNormalText"/>
      </w:pPr>
      <w:r w:rsidRPr="00072BA9">
        <w:t xml:space="preserve">… </w:t>
      </w:r>
    </w:p>
    <w:p w14:paraId="00000033" w14:textId="08546F90" w:rsidR="00552A63" w:rsidRPr="00072BA9" w:rsidRDefault="000D0D51" w:rsidP="00072BA9">
      <w:pPr>
        <w:pStyle w:val="JBASHeading1"/>
      </w:pPr>
      <w:r w:rsidRPr="00072BA9">
        <w:t>Discussion</w:t>
      </w:r>
      <w:r w:rsidR="009251F5" w:rsidRPr="00072BA9">
        <w:t xml:space="preserve"> </w:t>
      </w:r>
    </w:p>
    <w:p w14:paraId="00000043" w14:textId="2855D4CF" w:rsidR="00552A63" w:rsidRPr="00072BA9" w:rsidRDefault="000F75F3" w:rsidP="00072BA9">
      <w:pPr>
        <w:pStyle w:val="JBASNormalText"/>
      </w:pPr>
      <w:r w:rsidRPr="00072BA9">
        <w:t>…</w:t>
      </w:r>
      <w:r w:rsidR="00F00301" w:rsidRPr="00072BA9">
        <w:t xml:space="preserve"> </w:t>
      </w:r>
      <w:bookmarkStart w:id="0" w:name="_heading=h.mr5mkr20ra0y" w:colFirst="0" w:colLast="0"/>
      <w:bookmarkEnd w:id="0"/>
    </w:p>
    <w:p w14:paraId="00000044" w14:textId="5D8DB682" w:rsidR="00552A63" w:rsidRPr="001434E3" w:rsidRDefault="000D0D51" w:rsidP="001434E3">
      <w:pPr>
        <w:pStyle w:val="JBASHeading1"/>
      </w:pPr>
      <w:r w:rsidRPr="001434E3">
        <w:t>Conclusion</w:t>
      </w:r>
      <w:r w:rsidR="009251F5" w:rsidRPr="001434E3">
        <w:rPr>
          <w:rStyle w:val="JBASBlueCommentCar"/>
        </w:rPr>
        <w:t xml:space="preserve"> </w:t>
      </w:r>
      <w:r w:rsidR="009251F5" w:rsidRPr="002826C2">
        <w:rPr>
          <w:rStyle w:val="JBASBlueCommentCar"/>
          <w:b w:val="0"/>
          <w:bCs/>
        </w:rPr>
        <w:t>(optional)</w:t>
      </w:r>
    </w:p>
    <w:p w14:paraId="5F8B8B3D" w14:textId="2A48A1E8" w:rsidR="00893044" w:rsidRDefault="000F75F3" w:rsidP="001434E3">
      <w:pPr>
        <w:pStyle w:val="JBASNormalText"/>
      </w:pPr>
      <w:r>
        <w:t>…</w:t>
      </w:r>
    </w:p>
    <w:p w14:paraId="00000046" w14:textId="77777777" w:rsidR="00552A63" w:rsidRDefault="000D0D51" w:rsidP="001434E3">
      <w:pPr>
        <w:pStyle w:val="JBASHeading1"/>
      </w:pPr>
      <w:r>
        <w:t>Acknowledgments</w:t>
      </w:r>
    </w:p>
    <w:p w14:paraId="00000047" w14:textId="45B13FF0" w:rsidR="00552A63" w:rsidRPr="001434E3" w:rsidRDefault="000F75F3" w:rsidP="001434E3">
      <w:pPr>
        <w:pStyle w:val="JBASNormalText"/>
      </w:pPr>
      <w:r w:rsidRPr="001434E3">
        <w:t>…</w:t>
      </w:r>
    </w:p>
    <w:p w14:paraId="7AC5F38D" w14:textId="474E91EC" w:rsidR="00D00202" w:rsidRDefault="00D00202" w:rsidP="00D00202">
      <w:pPr>
        <w:pStyle w:val="JBASHeading1"/>
      </w:pPr>
      <w:r w:rsidRPr="00694705">
        <w:t>Online Appendix</w:t>
      </w:r>
      <w:r>
        <w:t xml:space="preserve"> </w:t>
      </w:r>
      <w:r w:rsidRPr="002826C2">
        <w:rPr>
          <w:b w:val="0"/>
          <w:bCs/>
          <w:color w:val="0000FF"/>
        </w:rPr>
        <w:t>(optional)</w:t>
      </w:r>
    </w:p>
    <w:p w14:paraId="00000049" w14:textId="20DA88FC" w:rsidR="00552A63" w:rsidRDefault="000D0D51" w:rsidP="00D00202">
      <w:pPr>
        <w:pStyle w:val="JBASNormalText"/>
        <w:rPr>
          <w:highlight w:val="yellow"/>
        </w:rPr>
      </w:pPr>
      <w:r w:rsidRPr="00694705">
        <w:t>The Online Appendix can be consulted here:</w:t>
      </w:r>
      <w:r w:rsidR="000F75F3" w:rsidRPr="00694705">
        <w:t xml:space="preserve"> …</w:t>
      </w:r>
      <w:r w:rsidR="000F75F3">
        <w:t xml:space="preserve"> </w:t>
      </w:r>
      <w:r w:rsidR="000F75F3" w:rsidRPr="00B17660">
        <w:rPr>
          <w:color w:val="0000FF"/>
        </w:rPr>
        <w:t>(optional)</w:t>
      </w:r>
    </w:p>
    <w:p w14:paraId="0000004B" w14:textId="77777777" w:rsidR="00552A63" w:rsidRPr="00694705" w:rsidRDefault="000D0D51" w:rsidP="00694705">
      <w:pPr>
        <w:pStyle w:val="JBASHeading1"/>
      </w:pPr>
      <w:r w:rsidRPr="00694705">
        <w:t>References</w:t>
      </w:r>
    </w:p>
    <w:p w14:paraId="362D21F0" w14:textId="77777777" w:rsidR="00E35E0F" w:rsidRPr="00B17660" w:rsidRDefault="00E35E0F" w:rsidP="00D00202">
      <w:pPr>
        <w:pStyle w:val="JBASBlueComment"/>
      </w:pPr>
      <w:bookmarkStart w:id="1" w:name="_heading=h.30j0zll" w:colFirst="0" w:colLast="0"/>
      <w:bookmarkStart w:id="2" w:name="_heading=h.gjdgxs" w:colFirst="0" w:colLast="0"/>
      <w:bookmarkEnd w:id="1"/>
      <w:bookmarkEnd w:id="2"/>
      <w:r w:rsidRPr="00B17660">
        <w:t>(see the JBAS author guidelines: https://belgianspiders.be/richtlijnen-aan-auteurs/)</w:t>
      </w:r>
    </w:p>
    <w:p w14:paraId="3DF7A7A9" w14:textId="7233F0F7" w:rsidR="00467623" w:rsidRPr="006C2179" w:rsidRDefault="00355E7E" w:rsidP="00A16EAB">
      <w:pPr>
        <w:pStyle w:val="JBASBlueComment"/>
        <w:jc w:val="left"/>
        <w:rPr>
          <w:lang w:val="fr-BE"/>
        </w:rPr>
      </w:pPr>
      <w:r w:rsidRPr="006C2179">
        <w:rPr>
          <w:lang w:val="fr-BE"/>
        </w:rPr>
        <w:t>Example</w:t>
      </w:r>
      <w:r>
        <w:rPr>
          <w:lang w:val="fr-BE"/>
        </w:rPr>
        <w:t>s</w:t>
      </w:r>
      <w:r w:rsidRPr="006C2179">
        <w:rPr>
          <w:lang w:val="fr-BE"/>
        </w:rPr>
        <w:t xml:space="preserve"> :</w:t>
      </w:r>
      <w:r w:rsidR="00EB5977" w:rsidRPr="006C2179">
        <w:rPr>
          <w:lang w:val="fr-BE"/>
        </w:rPr>
        <w:t xml:space="preserve"> </w:t>
      </w:r>
      <w:r w:rsidR="00FD6E64" w:rsidRPr="006C2179">
        <w:rPr>
          <w:lang w:val="fr-BE"/>
        </w:rPr>
        <w:t xml:space="preserve"> </w:t>
      </w:r>
    </w:p>
    <w:p w14:paraId="7958DD65" w14:textId="17E3E6A8" w:rsidR="00467623" w:rsidRPr="00B329C0" w:rsidRDefault="00467623" w:rsidP="00B329C0">
      <w:pPr>
        <w:pStyle w:val="JBASReferences"/>
      </w:pPr>
      <w:r w:rsidRPr="006C2179">
        <w:rPr>
          <w:smallCaps/>
          <w:lang w:val="fr-BE"/>
        </w:rPr>
        <w:lastRenderedPageBreak/>
        <w:t xml:space="preserve">Jacobs, J., </w:t>
      </w:r>
      <w:proofErr w:type="spellStart"/>
      <w:r w:rsidRPr="006C2179">
        <w:rPr>
          <w:smallCaps/>
          <w:lang w:val="fr-BE"/>
        </w:rPr>
        <w:t>A</w:t>
      </w:r>
      <w:r w:rsidR="00F10A02" w:rsidRPr="006C2179">
        <w:rPr>
          <w:smallCaps/>
          <w:lang w:val="fr-BE"/>
        </w:rPr>
        <w:t>rtoits</w:t>
      </w:r>
      <w:proofErr w:type="spellEnd"/>
      <w:r w:rsidRPr="006C2179">
        <w:rPr>
          <w:smallCaps/>
          <w:lang w:val="fr-BE"/>
        </w:rPr>
        <w:t>, T. &amp; J</w:t>
      </w:r>
      <w:r w:rsidR="00F10A02" w:rsidRPr="006C2179">
        <w:rPr>
          <w:smallCaps/>
          <w:lang w:val="fr-BE"/>
        </w:rPr>
        <w:t>anssens</w:t>
      </w:r>
      <w:r w:rsidRPr="006C2179">
        <w:rPr>
          <w:smallCaps/>
          <w:lang w:val="fr-BE"/>
        </w:rPr>
        <w:t>, M.</w:t>
      </w:r>
      <w:r w:rsidRPr="006C2179">
        <w:rPr>
          <w:lang w:val="fr-BE"/>
        </w:rPr>
        <w:t xml:space="preserve"> (2021). </w:t>
      </w:r>
      <w:r w:rsidRPr="00B329C0">
        <w:t>First observation of </w:t>
      </w:r>
      <w:proofErr w:type="spellStart"/>
      <w:r w:rsidRPr="00B329C0">
        <w:t>Cryptachaea</w:t>
      </w:r>
      <w:proofErr w:type="spellEnd"/>
      <w:r w:rsidRPr="00B329C0">
        <w:t xml:space="preserve"> </w:t>
      </w:r>
      <w:proofErr w:type="spellStart"/>
      <w:r w:rsidRPr="00B329C0">
        <w:t>blattea</w:t>
      </w:r>
      <w:proofErr w:type="spellEnd"/>
      <w:r w:rsidRPr="00B329C0">
        <w:t> (</w:t>
      </w:r>
      <w:proofErr w:type="spellStart"/>
      <w:r w:rsidRPr="00B329C0">
        <w:t>Urqhart</w:t>
      </w:r>
      <w:proofErr w:type="spellEnd"/>
      <w:r w:rsidRPr="00B329C0">
        <w:t>, 1886) on a green roof in Antwerp, Belgium (Araneae, Theridiidae). Journal of the Belgian Arachnological Society 36(2): 49-54.</w:t>
      </w:r>
    </w:p>
    <w:p w14:paraId="641AD22D" w14:textId="3C53FA36" w:rsidR="00EC7999" w:rsidRPr="006C2179" w:rsidRDefault="002A5771" w:rsidP="00B329C0">
      <w:pPr>
        <w:pStyle w:val="JBASReferences"/>
        <w:rPr>
          <w:lang w:val="nl-BE"/>
        </w:rPr>
      </w:pPr>
      <w:r w:rsidRPr="0008273F">
        <w:rPr>
          <w:smallCaps/>
        </w:rPr>
        <w:t>Ro</w:t>
      </w:r>
      <w:r w:rsidR="00A16EAB" w:rsidRPr="0008273F">
        <w:rPr>
          <w:smallCaps/>
        </w:rPr>
        <w:t>b</w:t>
      </w:r>
      <w:r w:rsidRPr="0008273F">
        <w:rPr>
          <w:smallCaps/>
        </w:rPr>
        <w:t xml:space="preserve">erts, M. J. </w:t>
      </w:r>
      <w:r w:rsidRPr="00B329C0">
        <w:t xml:space="preserve">(1998). Tirion </w:t>
      </w:r>
      <w:proofErr w:type="spellStart"/>
      <w:r w:rsidRPr="00B329C0">
        <w:t>spinnengids</w:t>
      </w:r>
      <w:proofErr w:type="spellEnd"/>
      <w:r w:rsidRPr="00B329C0">
        <w:t xml:space="preserve">. </w:t>
      </w:r>
      <w:r w:rsidRPr="00AF7BB4">
        <w:rPr>
          <w:lang w:val="nl-BE"/>
        </w:rPr>
        <w:t xml:space="preserve">Tirion, Baarn. </w:t>
      </w:r>
      <w:r w:rsidRPr="006C2179">
        <w:rPr>
          <w:lang w:val="nl-BE"/>
        </w:rPr>
        <w:t>397 pp.</w:t>
      </w:r>
    </w:p>
    <w:p w14:paraId="04B2A684" w14:textId="50983443" w:rsidR="00A16EAB" w:rsidRDefault="00A16EAB" w:rsidP="00B329C0">
      <w:pPr>
        <w:pStyle w:val="JBASReferences"/>
      </w:pPr>
      <w:proofErr w:type="spellStart"/>
      <w:r w:rsidRPr="006C2179">
        <w:rPr>
          <w:smallCaps/>
          <w:lang w:val="nl-BE"/>
        </w:rPr>
        <w:t>E</w:t>
      </w:r>
      <w:r w:rsidR="00A64E80" w:rsidRPr="006C2179">
        <w:rPr>
          <w:smallCaps/>
          <w:lang w:val="nl-BE"/>
        </w:rPr>
        <w:t>lmqvist</w:t>
      </w:r>
      <w:proofErr w:type="spellEnd"/>
      <w:r w:rsidRPr="006C2179">
        <w:rPr>
          <w:smallCaps/>
          <w:lang w:val="nl-BE"/>
        </w:rPr>
        <w:t xml:space="preserve">, T., </w:t>
      </w:r>
      <w:proofErr w:type="spellStart"/>
      <w:r w:rsidRPr="006C2179">
        <w:rPr>
          <w:smallCaps/>
          <w:lang w:val="nl-BE"/>
        </w:rPr>
        <w:t>Z</w:t>
      </w:r>
      <w:r w:rsidR="00A64E80" w:rsidRPr="006C2179">
        <w:rPr>
          <w:smallCaps/>
          <w:lang w:val="nl-BE"/>
        </w:rPr>
        <w:t>ipperer</w:t>
      </w:r>
      <w:proofErr w:type="spellEnd"/>
      <w:r w:rsidRPr="006C2179">
        <w:rPr>
          <w:smallCaps/>
          <w:lang w:val="nl-BE"/>
        </w:rPr>
        <w:t xml:space="preserve">, W. &amp; </w:t>
      </w:r>
      <w:proofErr w:type="spellStart"/>
      <w:r w:rsidR="00A64E80" w:rsidRPr="006C2179">
        <w:rPr>
          <w:smallCaps/>
          <w:lang w:val="nl-BE"/>
        </w:rPr>
        <w:t>Gü</w:t>
      </w:r>
      <w:r w:rsidR="006D5EF3" w:rsidRPr="006C2179">
        <w:rPr>
          <w:smallCaps/>
          <w:lang w:val="nl-BE"/>
        </w:rPr>
        <w:t>neralp</w:t>
      </w:r>
      <w:proofErr w:type="spellEnd"/>
      <w:r w:rsidRPr="006C2179">
        <w:rPr>
          <w:smallCaps/>
          <w:lang w:val="nl-BE"/>
        </w:rPr>
        <w:t>, B.</w:t>
      </w:r>
      <w:r w:rsidRPr="006C2179">
        <w:rPr>
          <w:lang w:val="nl-BE"/>
        </w:rPr>
        <w:t xml:space="preserve"> (2016). </w:t>
      </w:r>
      <w:proofErr w:type="spellStart"/>
      <w:r w:rsidRPr="00B329C0">
        <w:t>Urbanisation</w:t>
      </w:r>
      <w:proofErr w:type="spellEnd"/>
      <w:r w:rsidRPr="00B329C0">
        <w:t xml:space="preserve">, habitat loss, biodiversity decline: Solution pathways to break the cycle. In SETA, K., SOLECKI, W. D. &amp; GRIFFITH, C. A. (eds) Routledge handbook of </w:t>
      </w:r>
      <w:proofErr w:type="spellStart"/>
      <w:r w:rsidRPr="00B329C0">
        <w:t>urbanisation</w:t>
      </w:r>
      <w:proofErr w:type="spellEnd"/>
      <w:r w:rsidRPr="00B329C0">
        <w:t xml:space="preserve"> and global environmental change, pp. 139-151. Routledge, London, UK.</w:t>
      </w:r>
    </w:p>
    <w:p w14:paraId="4B8D63FE" w14:textId="2E566992" w:rsidR="005467EC" w:rsidRPr="00B329C0" w:rsidRDefault="005467EC" w:rsidP="00B329C0">
      <w:pPr>
        <w:pStyle w:val="JBASReferences"/>
      </w:pPr>
      <w:r w:rsidRPr="0008273F">
        <w:rPr>
          <w:smallCaps/>
        </w:rPr>
        <w:t>B</w:t>
      </w:r>
      <w:r w:rsidR="0008273F">
        <w:rPr>
          <w:smallCaps/>
        </w:rPr>
        <w:t>ritish</w:t>
      </w:r>
      <w:r w:rsidRPr="0008273F">
        <w:rPr>
          <w:smallCaps/>
        </w:rPr>
        <w:t xml:space="preserve"> S</w:t>
      </w:r>
      <w:r w:rsidR="0008273F">
        <w:rPr>
          <w:smallCaps/>
        </w:rPr>
        <w:t>piders</w:t>
      </w:r>
      <w:r w:rsidRPr="005467EC">
        <w:t xml:space="preserve"> (2021). Spider and Harvestman Recording Scheme website the national recording schemes for spiders and</w:t>
      </w:r>
      <w:r w:rsidR="00931AB3">
        <w:t xml:space="preserve"> </w:t>
      </w:r>
      <w:r w:rsidRPr="005467EC">
        <w:t>harvestmen</w:t>
      </w:r>
      <w:r w:rsidR="00931AB3">
        <w:t xml:space="preserve"> </w:t>
      </w:r>
      <w:r w:rsidRPr="005467EC">
        <w:t>in</w:t>
      </w:r>
      <w:r w:rsidR="00931AB3">
        <w:t xml:space="preserve"> </w:t>
      </w:r>
      <w:r w:rsidRPr="005467EC">
        <w:t>Britain.</w:t>
      </w:r>
      <w:r w:rsidR="00931AB3">
        <w:t xml:space="preserve"> </w:t>
      </w:r>
      <w:r w:rsidRPr="005467EC">
        <w:t>Summary</w:t>
      </w:r>
      <w:r w:rsidR="00931AB3">
        <w:t xml:space="preserve"> </w:t>
      </w:r>
      <w:r w:rsidRPr="005467EC">
        <w:t>for</w:t>
      </w:r>
      <w:r w:rsidR="00931AB3">
        <w:t xml:space="preserve"> </w:t>
      </w:r>
      <w:r w:rsidRPr="005467EC">
        <w:rPr>
          <w:i/>
          <w:iCs/>
        </w:rPr>
        <w:t>Zodarion</w:t>
      </w:r>
      <w:r w:rsidR="00931AB3">
        <w:rPr>
          <w:i/>
          <w:iCs/>
        </w:rPr>
        <w:t xml:space="preserve"> </w:t>
      </w:r>
      <w:proofErr w:type="spellStart"/>
      <w:r w:rsidRPr="005467EC">
        <w:rPr>
          <w:i/>
          <w:iCs/>
        </w:rPr>
        <w:t>italicum</w:t>
      </w:r>
      <w:proofErr w:type="spellEnd"/>
      <w:r w:rsidR="00931AB3">
        <w:t xml:space="preserve"> </w:t>
      </w:r>
      <w:r w:rsidRPr="005467EC">
        <w:t>(Araneae).</w:t>
      </w:r>
      <w:r w:rsidR="00931AB3">
        <w:t xml:space="preserve"> </w:t>
      </w:r>
      <w:hyperlink r:id="rId8" w:history="1">
        <w:r w:rsidR="00931AB3" w:rsidRPr="004B1036">
          <w:rPr>
            <w:rStyle w:val="Lienhypertexte"/>
          </w:rPr>
          <w:t>http://srs.britishspiders.org.uk/portal.php/p/Summary/s/Zodarion+italicum</w:t>
        </w:r>
      </w:hyperlink>
      <w:r w:rsidR="00931AB3">
        <w:t xml:space="preserve"> </w:t>
      </w:r>
      <w:r w:rsidRPr="005467EC">
        <w:t>(2021-04-10).</w:t>
      </w:r>
    </w:p>
    <w:p w14:paraId="7C6D0F80" w14:textId="77777777" w:rsidR="006D5EF3" w:rsidRDefault="006D5EF3" w:rsidP="004078B5">
      <w:pPr>
        <w:pStyle w:val="JBASReferences"/>
      </w:pPr>
    </w:p>
    <w:p w14:paraId="41B4E1CE" w14:textId="601C6FBE" w:rsidR="000F75F3" w:rsidRPr="004078B5" w:rsidRDefault="000F75F3" w:rsidP="004078B5">
      <w:pPr>
        <w:pStyle w:val="JBASReferences"/>
      </w:pPr>
      <w:r w:rsidRPr="004078B5">
        <w:t>…</w:t>
      </w:r>
      <w:r w:rsidR="00E35E0F" w:rsidRPr="004078B5">
        <w:t xml:space="preserve"> </w:t>
      </w:r>
    </w:p>
    <w:p w14:paraId="32AF314F" w14:textId="77777777" w:rsidR="00AE1748" w:rsidRDefault="00AE1748" w:rsidP="004078B5">
      <w:pPr>
        <w:pStyle w:val="JBASBlueComment"/>
      </w:pPr>
    </w:p>
    <w:p w14:paraId="37D202FC" w14:textId="2F6AE3BA" w:rsidR="0090287B" w:rsidRDefault="0090287B" w:rsidP="004078B5">
      <w:pPr>
        <w:pStyle w:val="JBASBlueComment"/>
      </w:pPr>
      <w:r>
        <w:t>Remark: s</w:t>
      </w:r>
      <w:r w:rsidRPr="00B17660">
        <w:t xml:space="preserve">ee the </w:t>
      </w:r>
      <w:hyperlink r:id="rId9" w:history="1">
        <w:r w:rsidRPr="005B6F62">
          <w:rPr>
            <w:rStyle w:val="Lienhypertexte"/>
          </w:rPr>
          <w:t>JBAS author guidelines</w:t>
        </w:r>
      </w:hyperlink>
      <w:r>
        <w:t xml:space="preserve"> for preparing the figures. The legend of figures should follow this format:</w:t>
      </w:r>
    </w:p>
    <w:p w14:paraId="53CABF4F" w14:textId="394BA1EA" w:rsidR="00723553" w:rsidRDefault="0090287B" w:rsidP="00423D29">
      <w:pPr>
        <w:pStyle w:val="JBASFigureCaption"/>
      </w:pPr>
      <w:r w:rsidRPr="00723553">
        <w:rPr>
          <w:b/>
        </w:rPr>
        <w:t>Figure #:</w:t>
      </w:r>
      <w:r w:rsidRPr="00723553">
        <w:t xml:space="preserve"> General description. </w:t>
      </w:r>
      <w:r w:rsidRPr="00723553">
        <w:rPr>
          <w:b/>
        </w:rPr>
        <w:t>A.</w:t>
      </w:r>
      <w:r w:rsidRPr="00723553">
        <w:t xml:space="preserve"> Specific description for Fig. #A. </w:t>
      </w:r>
      <w:r w:rsidRPr="00723553">
        <w:rPr>
          <w:b/>
        </w:rPr>
        <w:t>B.</w:t>
      </w:r>
      <w:r w:rsidRPr="00723553">
        <w:t xml:space="preserve"> Specific description for Fig. #B. </w:t>
      </w:r>
      <w:r w:rsidRPr="00723553">
        <w:rPr>
          <w:b/>
        </w:rPr>
        <w:t>C.</w:t>
      </w:r>
      <w:r w:rsidRPr="00723553">
        <w:t xml:space="preserve"> etc. … Abbreviations</w:t>
      </w:r>
      <w:r w:rsidR="0013551C">
        <w:t>:</w:t>
      </w:r>
      <w:r w:rsidRPr="00723553">
        <w:t xml:space="preserve"> list (if applicable). Scale bars</w:t>
      </w:r>
      <w:r w:rsidR="0013551C">
        <w:t xml:space="preserve"> =</w:t>
      </w:r>
      <w:r w:rsidRPr="00723553">
        <w:t xml:space="preserve"> (if applicable).</w:t>
      </w:r>
    </w:p>
    <w:p w14:paraId="75CE22CF" w14:textId="77777777" w:rsidR="00423D29" w:rsidRDefault="00423D29" w:rsidP="00423D29">
      <w:pPr>
        <w:pStyle w:val="JBASFigureCaption"/>
      </w:pPr>
    </w:p>
    <w:p w14:paraId="62B3DF62" w14:textId="2434359C" w:rsidR="008008E8" w:rsidRDefault="008008E8" w:rsidP="008008E8">
      <w:pPr>
        <w:pStyle w:val="JBASBlueComment"/>
      </w:pPr>
      <w:r>
        <w:t>The legend of figures should follow this format:</w:t>
      </w:r>
    </w:p>
    <w:p w14:paraId="04405352" w14:textId="11F0F2A8" w:rsidR="008008E8" w:rsidRPr="008008E8" w:rsidRDefault="008008E8" w:rsidP="00230BD5">
      <w:pPr>
        <w:pStyle w:val="JBASTablecaption"/>
      </w:pPr>
      <w:r>
        <w:rPr>
          <w:b/>
        </w:rPr>
        <w:t>Table</w:t>
      </w:r>
      <w:r w:rsidRPr="00723553">
        <w:rPr>
          <w:b/>
        </w:rPr>
        <w:t xml:space="preserve"> #:</w:t>
      </w:r>
      <w:r w:rsidRPr="00723553">
        <w:t xml:space="preserve"> </w:t>
      </w:r>
      <w:r w:rsidR="00230BD5" w:rsidRPr="00230BD5">
        <w:t>Title and description of the table</w:t>
      </w:r>
      <w:r w:rsidRPr="00723553">
        <w:t>.</w:t>
      </w:r>
    </w:p>
    <w:p w14:paraId="7150AE27" w14:textId="77777777" w:rsidR="007C7616" w:rsidRPr="007C7616" w:rsidRDefault="005F46DB" w:rsidP="00423D29">
      <w:pPr>
        <w:pStyle w:val="JBASHeading1"/>
      </w:pPr>
      <w:r w:rsidRPr="00B56A3F">
        <w:t>Appendix 1.</w:t>
      </w:r>
      <w:r w:rsidRPr="007C7616">
        <w:t xml:space="preserve"> XXX </w:t>
      </w:r>
    </w:p>
    <w:p w14:paraId="5733FFEB" w14:textId="77777777" w:rsidR="00423D29" w:rsidRDefault="005F46DB" w:rsidP="00423D29">
      <w:pPr>
        <w:pStyle w:val="JBASBlueComment"/>
        <w:jc w:val="left"/>
      </w:pPr>
      <w:bookmarkStart w:id="3" w:name="_Hlk212276866"/>
      <w:r w:rsidRPr="00B17660">
        <w:t>(</w:t>
      </w:r>
      <w:r>
        <w:t>if applicable</w:t>
      </w:r>
      <w:r w:rsidRPr="00B17660">
        <w:t>)</w:t>
      </w:r>
      <w:bookmarkEnd w:id="3"/>
      <w:r w:rsidR="007C7616">
        <w:t xml:space="preserve"> </w:t>
      </w:r>
    </w:p>
    <w:p w14:paraId="77FF93FA" w14:textId="7DD7B47C" w:rsidR="005F46DB" w:rsidRDefault="005F46DB" w:rsidP="00080DC9">
      <w:pPr>
        <w:pStyle w:val="JBASNormalText"/>
      </w:pPr>
      <w:r w:rsidRPr="00080DC9">
        <w:t>…</w:t>
      </w:r>
    </w:p>
    <w:p w14:paraId="6C7BB8D2" w14:textId="5068B35B" w:rsidR="00080DC9" w:rsidRPr="00080DC9" w:rsidRDefault="005D7706" w:rsidP="005D7706">
      <w:pPr>
        <w:pStyle w:val="JBASBlueComment"/>
        <w:jc w:val="left"/>
      </w:pPr>
      <w:r>
        <w:t>Heading formats:</w:t>
      </w:r>
    </w:p>
    <w:p w14:paraId="22DCD7BB" w14:textId="47F06F7B" w:rsidR="005F46DB" w:rsidRDefault="00104819" w:rsidP="00600E23">
      <w:pPr>
        <w:pStyle w:val="JBASHeading1"/>
      </w:pPr>
      <w:r w:rsidRPr="005B7E79">
        <w:t>Heading</w:t>
      </w:r>
      <w:r>
        <w:t xml:space="preserve"> 1</w:t>
      </w:r>
      <w:r w:rsidR="00F97BB1" w:rsidRPr="00F97BB1">
        <w:t>: font size 12, bold</w:t>
      </w:r>
    </w:p>
    <w:p w14:paraId="3FB3EF1C" w14:textId="1A38FF61" w:rsidR="00411D3C" w:rsidRDefault="00411D3C" w:rsidP="007A5710">
      <w:pPr>
        <w:pStyle w:val="JBASNormalText"/>
      </w:pPr>
      <w:r>
        <w:t>…</w:t>
      </w:r>
    </w:p>
    <w:p w14:paraId="2B51C840" w14:textId="133EC4F4" w:rsidR="0075106F" w:rsidRDefault="003851A8" w:rsidP="005B7E79">
      <w:pPr>
        <w:pStyle w:val="JBASHeading2"/>
      </w:pPr>
      <w:r>
        <w:t>Heading 2</w:t>
      </w:r>
      <w:r w:rsidR="003A4A87">
        <w:t xml:space="preserve">: </w:t>
      </w:r>
      <w:r w:rsidR="003A4A87" w:rsidRPr="003A4A87">
        <w:t>font size 11, bold &amp; italic</w:t>
      </w:r>
    </w:p>
    <w:p w14:paraId="6C7AB2D2" w14:textId="126A8A9B" w:rsidR="007A5710" w:rsidRDefault="007A5710" w:rsidP="007A5710">
      <w:pPr>
        <w:pStyle w:val="JBASNormalText"/>
      </w:pPr>
      <w:r>
        <w:t>…</w:t>
      </w:r>
    </w:p>
    <w:p w14:paraId="3593E2C1" w14:textId="196876F1" w:rsidR="007A5710" w:rsidRDefault="007A5710" w:rsidP="005B7E79">
      <w:pPr>
        <w:pStyle w:val="JBASHeading3"/>
      </w:pPr>
      <w:r>
        <w:t>Heading 3</w:t>
      </w:r>
      <w:r w:rsidR="003A4A87">
        <w:t xml:space="preserve">: </w:t>
      </w:r>
      <w:r w:rsidR="003A4A87" w:rsidRPr="003A4A87">
        <w:t>font size 11, italic</w:t>
      </w:r>
    </w:p>
    <w:p w14:paraId="056ED94A" w14:textId="77777777" w:rsidR="007A5710" w:rsidRDefault="007A5710" w:rsidP="007A5710">
      <w:pPr>
        <w:pStyle w:val="JBASNormalText"/>
      </w:pPr>
      <w:r>
        <w:t>…</w:t>
      </w:r>
    </w:p>
    <w:p w14:paraId="7E40C9BA" w14:textId="5B384772" w:rsidR="00E07687" w:rsidRDefault="00E07687" w:rsidP="00E07687">
      <w:pPr>
        <w:pStyle w:val="JBASHeading4"/>
      </w:pPr>
      <w:r>
        <w:t xml:space="preserve">Heading </w:t>
      </w:r>
      <w:r w:rsidR="000D4283">
        <w:t>4</w:t>
      </w:r>
      <w:r w:rsidR="00474FD5">
        <w:t xml:space="preserve"> </w:t>
      </w:r>
      <w:r w:rsidR="00474FD5" w:rsidRPr="00E46D4E">
        <w:rPr>
          <w:color w:val="0000FF"/>
          <w:szCs w:val="22"/>
          <w:u w:val="none"/>
          <w:lang w:val="en-GB"/>
        </w:rPr>
        <w:t>(if applicable)</w:t>
      </w:r>
    </w:p>
    <w:p w14:paraId="17B8E7C6" w14:textId="74A532D7" w:rsidR="007A5710" w:rsidRDefault="00E07687" w:rsidP="007A5710">
      <w:pPr>
        <w:pStyle w:val="JBASNormalText"/>
      </w:pPr>
      <w:r>
        <w:t>…</w:t>
      </w:r>
    </w:p>
    <w:sectPr w:rsidR="007A5710" w:rsidSect="00745185">
      <w:headerReference w:type="default" r:id="rId10"/>
      <w:footerReference w:type="default" r:id="rId11"/>
      <w:pgSz w:w="11907" w:h="16840"/>
      <w:pgMar w:top="1134" w:right="1134" w:bottom="1134" w:left="1134" w:header="567" w:footer="567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002B" w14:textId="77777777" w:rsidR="00C51D2B" w:rsidRDefault="00C51D2B">
      <w:pPr>
        <w:spacing w:after="0" w:line="240" w:lineRule="auto"/>
      </w:pPr>
      <w:r>
        <w:separator/>
      </w:r>
    </w:p>
  </w:endnote>
  <w:endnote w:type="continuationSeparator" w:id="0">
    <w:p w14:paraId="1B687C2E" w14:textId="77777777" w:rsidR="00C51D2B" w:rsidRDefault="00C5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D0CD9F0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E66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84" w14:textId="77777777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CDEE" w14:textId="77777777" w:rsidR="00C51D2B" w:rsidRDefault="00C51D2B">
      <w:pPr>
        <w:spacing w:after="0" w:line="240" w:lineRule="auto"/>
      </w:pPr>
      <w:r>
        <w:separator/>
      </w:r>
    </w:p>
  </w:footnote>
  <w:footnote w:type="continuationSeparator" w:id="0">
    <w:p w14:paraId="3EBEA70C" w14:textId="77777777" w:rsidR="00C51D2B" w:rsidRDefault="00C5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2" w14:textId="1779F4F0" w:rsidR="0075106F" w:rsidRDefault="008C3E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808080"/>
        <w:sz w:val="20"/>
        <w:szCs w:val="20"/>
      </w:rPr>
    </w:pPr>
    <w:r w:rsidRPr="002A7D51">
      <w:rPr>
        <w:color w:val="808080"/>
        <w:sz w:val="20"/>
        <w:szCs w:val="20"/>
      </w:rPr>
      <w:t>Arachnological contributions</w:t>
    </w:r>
    <w:r w:rsidR="0075106F">
      <w:rPr>
        <w:color w:val="808080"/>
        <w:sz w:val="20"/>
        <w:szCs w:val="20"/>
      </w:rPr>
      <w:t xml:space="preserve">                                             </w:t>
    </w:r>
    <w:r w:rsidR="0075106F">
      <w:rPr>
        <w:i/>
        <w:color w:val="808080"/>
        <w:sz w:val="20"/>
        <w:szCs w:val="20"/>
      </w:rPr>
      <w:t>Journal of the Belgian Arachnological Society</w:t>
    </w:r>
    <w:r w:rsidR="0075106F">
      <w:rPr>
        <w:color w:val="808080"/>
        <w:sz w:val="20"/>
        <w:szCs w:val="20"/>
      </w:rPr>
      <w:t xml:space="preserve"> Volume ## (#) 20##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63"/>
    <w:rsid w:val="00000A98"/>
    <w:rsid w:val="00004B2A"/>
    <w:rsid w:val="0000524E"/>
    <w:rsid w:val="00013A28"/>
    <w:rsid w:val="00050C29"/>
    <w:rsid w:val="00053B87"/>
    <w:rsid w:val="00056614"/>
    <w:rsid w:val="00062023"/>
    <w:rsid w:val="00072BA9"/>
    <w:rsid w:val="00080DC9"/>
    <w:rsid w:val="0008273F"/>
    <w:rsid w:val="00094B9D"/>
    <w:rsid w:val="000A517E"/>
    <w:rsid w:val="000A704D"/>
    <w:rsid w:val="000A7309"/>
    <w:rsid w:val="000A74AB"/>
    <w:rsid w:val="000B29F8"/>
    <w:rsid w:val="000B3D83"/>
    <w:rsid w:val="000B57FE"/>
    <w:rsid w:val="000B7959"/>
    <w:rsid w:val="000C45BF"/>
    <w:rsid w:val="000D0D51"/>
    <w:rsid w:val="000D4283"/>
    <w:rsid w:val="000D4530"/>
    <w:rsid w:val="000E22B0"/>
    <w:rsid w:val="000F75F3"/>
    <w:rsid w:val="00102B93"/>
    <w:rsid w:val="00104819"/>
    <w:rsid w:val="00105D23"/>
    <w:rsid w:val="00125753"/>
    <w:rsid w:val="001343E0"/>
    <w:rsid w:val="0013551C"/>
    <w:rsid w:val="001367C7"/>
    <w:rsid w:val="001434E3"/>
    <w:rsid w:val="001437BC"/>
    <w:rsid w:val="001513A7"/>
    <w:rsid w:val="0016016C"/>
    <w:rsid w:val="001624B0"/>
    <w:rsid w:val="00163886"/>
    <w:rsid w:val="00171AE5"/>
    <w:rsid w:val="001756CB"/>
    <w:rsid w:val="00182538"/>
    <w:rsid w:val="00190FE7"/>
    <w:rsid w:val="00195C2C"/>
    <w:rsid w:val="001A1781"/>
    <w:rsid w:val="001A5A1C"/>
    <w:rsid w:val="001A67D6"/>
    <w:rsid w:val="001B2CDE"/>
    <w:rsid w:val="001B551B"/>
    <w:rsid w:val="001C5655"/>
    <w:rsid w:val="001D62A8"/>
    <w:rsid w:val="001E4554"/>
    <w:rsid w:val="001E55E2"/>
    <w:rsid w:val="001E6687"/>
    <w:rsid w:val="002003E2"/>
    <w:rsid w:val="00200568"/>
    <w:rsid w:val="00204119"/>
    <w:rsid w:val="00206B60"/>
    <w:rsid w:val="00211297"/>
    <w:rsid w:val="00216688"/>
    <w:rsid w:val="00230BD5"/>
    <w:rsid w:val="00235B87"/>
    <w:rsid w:val="00262D42"/>
    <w:rsid w:val="00266F3C"/>
    <w:rsid w:val="002826C2"/>
    <w:rsid w:val="00283029"/>
    <w:rsid w:val="002A1106"/>
    <w:rsid w:val="002A5771"/>
    <w:rsid w:val="002B7EB7"/>
    <w:rsid w:val="002C0130"/>
    <w:rsid w:val="002C2AED"/>
    <w:rsid w:val="002D7EA6"/>
    <w:rsid w:val="002F2009"/>
    <w:rsid w:val="00305D19"/>
    <w:rsid w:val="00313260"/>
    <w:rsid w:val="0033501D"/>
    <w:rsid w:val="003405F4"/>
    <w:rsid w:val="00347C50"/>
    <w:rsid w:val="0035195C"/>
    <w:rsid w:val="00355E7E"/>
    <w:rsid w:val="003732AF"/>
    <w:rsid w:val="0038206E"/>
    <w:rsid w:val="00382CEE"/>
    <w:rsid w:val="0038341F"/>
    <w:rsid w:val="003851A8"/>
    <w:rsid w:val="0039275E"/>
    <w:rsid w:val="003A003A"/>
    <w:rsid w:val="003A1A67"/>
    <w:rsid w:val="003A4A87"/>
    <w:rsid w:val="003C29EE"/>
    <w:rsid w:val="003D24CD"/>
    <w:rsid w:val="003E131F"/>
    <w:rsid w:val="003E535C"/>
    <w:rsid w:val="003E6BA4"/>
    <w:rsid w:val="00400443"/>
    <w:rsid w:val="0040721F"/>
    <w:rsid w:val="004078B5"/>
    <w:rsid w:val="00411D3C"/>
    <w:rsid w:val="00423D29"/>
    <w:rsid w:val="00432649"/>
    <w:rsid w:val="0043525A"/>
    <w:rsid w:val="00454A64"/>
    <w:rsid w:val="00460D51"/>
    <w:rsid w:val="0046480F"/>
    <w:rsid w:val="004669E1"/>
    <w:rsid w:val="00467623"/>
    <w:rsid w:val="004725B7"/>
    <w:rsid w:val="00474FD5"/>
    <w:rsid w:val="00484315"/>
    <w:rsid w:val="004843F5"/>
    <w:rsid w:val="004905C1"/>
    <w:rsid w:val="004907E8"/>
    <w:rsid w:val="0049421C"/>
    <w:rsid w:val="00497D6D"/>
    <w:rsid w:val="004A0D18"/>
    <w:rsid w:val="004B4657"/>
    <w:rsid w:val="004B65DE"/>
    <w:rsid w:val="00502284"/>
    <w:rsid w:val="0051797C"/>
    <w:rsid w:val="00520FFE"/>
    <w:rsid w:val="005225E2"/>
    <w:rsid w:val="00534726"/>
    <w:rsid w:val="005467EC"/>
    <w:rsid w:val="00552A63"/>
    <w:rsid w:val="00573D0F"/>
    <w:rsid w:val="00582016"/>
    <w:rsid w:val="005A75DC"/>
    <w:rsid w:val="005B7E79"/>
    <w:rsid w:val="005C6EF9"/>
    <w:rsid w:val="005D51B7"/>
    <w:rsid w:val="005D7706"/>
    <w:rsid w:val="005E6F36"/>
    <w:rsid w:val="005F46DB"/>
    <w:rsid w:val="00600D85"/>
    <w:rsid w:val="00600E23"/>
    <w:rsid w:val="006034E5"/>
    <w:rsid w:val="0060364E"/>
    <w:rsid w:val="00607D08"/>
    <w:rsid w:val="00612CD3"/>
    <w:rsid w:val="00622475"/>
    <w:rsid w:val="00625BF3"/>
    <w:rsid w:val="00637F81"/>
    <w:rsid w:val="0068058A"/>
    <w:rsid w:val="00683E90"/>
    <w:rsid w:val="00694705"/>
    <w:rsid w:val="006A222C"/>
    <w:rsid w:val="006A714D"/>
    <w:rsid w:val="006B2AA6"/>
    <w:rsid w:val="006B4B43"/>
    <w:rsid w:val="006B6901"/>
    <w:rsid w:val="006C2179"/>
    <w:rsid w:val="006D31F3"/>
    <w:rsid w:val="006D4F7F"/>
    <w:rsid w:val="006D5EF3"/>
    <w:rsid w:val="00715498"/>
    <w:rsid w:val="0071665F"/>
    <w:rsid w:val="00723553"/>
    <w:rsid w:val="00743DC7"/>
    <w:rsid w:val="00745185"/>
    <w:rsid w:val="0075106F"/>
    <w:rsid w:val="00751484"/>
    <w:rsid w:val="00754237"/>
    <w:rsid w:val="0076384B"/>
    <w:rsid w:val="00775D92"/>
    <w:rsid w:val="0078256C"/>
    <w:rsid w:val="007843E2"/>
    <w:rsid w:val="0078668A"/>
    <w:rsid w:val="007A5710"/>
    <w:rsid w:val="007A58F6"/>
    <w:rsid w:val="007A7430"/>
    <w:rsid w:val="007B3B1A"/>
    <w:rsid w:val="007B6193"/>
    <w:rsid w:val="007C7616"/>
    <w:rsid w:val="007E0B88"/>
    <w:rsid w:val="007E2F72"/>
    <w:rsid w:val="007E5A65"/>
    <w:rsid w:val="007F6D1E"/>
    <w:rsid w:val="008008E8"/>
    <w:rsid w:val="00802588"/>
    <w:rsid w:val="008304B9"/>
    <w:rsid w:val="00830D43"/>
    <w:rsid w:val="00893044"/>
    <w:rsid w:val="008B082D"/>
    <w:rsid w:val="008B1E37"/>
    <w:rsid w:val="008B3DAE"/>
    <w:rsid w:val="008C3E99"/>
    <w:rsid w:val="008C59FC"/>
    <w:rsid w:val="008D390E"/>
    <w:rsid w:val="008D3CA6"/>
    <w:rsid w:val="008D762C"/>
    <w:rsid w:val="008E1EA2"/>
    <w:rsid w:val="008E2B49"/>
    <w:rsid w:val="0090287B"/>
    <w:rsid w:val="00905AFE"/>
    <w:rsid w:val="00914B8E"/>
    <w:rsid w:val="00915BB9"/>
    <w:rsid w:val="00916F21"/>
    <w:rsid w:val="00917A4B"/>
    <w:rsid w:val="009251F5"/>
    <w:rsid w:val="00931AB3"/>
    <w:rsid w:val="00932220"/>
    <w:rsid w:val="00945870"/>
    <w:rsid w:val="009558C0"/>
    <w:rsid w:val="009636AB"/>
    <w:rsid w:val="00980D21"/>
    <w:rsid w:val="009831A2"/>
    <w:rsid w:val="00991258"/>
    <w:rsid w:val="009918CF"/>
    <w:rsid w:val="00992940"/>
    <w:rsid w:val="009B2B89"/>
    <w:rsid w:val="009B4C84"/>
    <w:rsid w:val="009D59C5"/>
    <w:rsid w:val="009D6ED5"/>
    <w:rsid w:val="009F6B6A"/>
    <w:rsid w:val="00A12C07"/>
    <w:rsid w:val="00A16EAB"/>
    <w:rsid w:val="00A214C2"/>
    <w:rsid w:val="00A35196"/>
    <w:rsid w:val="00A35B87"/>
    <w:rsid w:val="00A3627E"/>
    <w:rsid w:val="00A5633A"/>
    <w:rsid w:val="00A606AE"/>
    <w:rsid w:val="00A6076C"/>
    <w:rsid w:val="00A64E80"/>
    <w:rsid w:val="00AC4BA4"/>
    <w:rsid w:val="00AE0878"/>
    <w:rsid w:val="00AE1748"/>
    <w:rsid w:val="00AE20AC"/>
    <w:rsid w:val="00AF0FD5"/>
    <w:rsid w:val="00AF2BBD"/>
    <w:rsid w:val="00AF7BB4"/>
    <w:rsid w:val="00B17660"/>
    <w:rsid w:val="00B2389F"/>
    <w:rsid w:val="00B329C0"/>
    <w:rsid w:val="00B34F55"/>
    <w:rsid w:val="00B41AF2"/>
    <w:rsid w:val="00B44400"/>
    <w:rsid w:val="00B473D3"/>
    <w:rsid w:val="00B5169E"/>
    <w:rsid w:val="00B56A3F"/>
    <w:rsid w:val="00B669E6"/>
    <w:rsid w:val="00B674C1"/>
    <w:rsid w:val="00B82B48"/>
    <w:rsid w:val="00B85898"/>
    <w:rsid w:val="00B87F27"/>
    <w:rsid w:val="00BA24F5"/>
    <w:rsid w:val="00BB2E6A"/>
    <w:rsid w:val="00BB4AF7"/>
    <w:rsid w:val="00BC2370"/>
    <w:rsid w:val="00BE598F"/>
    <w:rsid w:val="00BE67B8"/>
    <w:rsid w:val="00C02319"/>
    <w:rsid w:val="00C11C01"/>
    <w:rsid w:val="00C12D8D"/>
    <w:rsid w:val="00C2405B"/>
    <w:rsid w:val="00C251CD"/>
    <w:rsid w:val="00C31E9C"/>
    <w:rsid w:val="00C51D2B"/>
    <w:rsid w:val="00C51D85"/>
    <w:rsid w:val="00C80C08"/>
    <w:rsid w:val="00C874F8"/>
    <w:rsid w:val="00CA0FD4"/>
    <w:rsid w:val="00CA726E"/>
    <w:rsid w:val="00CB6EE3"/>
    <w:rsid w:val="00CB7C2E"/>
    <w:rsid w:val="00CD761C"/>
    <w:rsid w:val="00D00202"/>
    <w:rsid w:val="00D008BB"/>
    <w:rsid w:val="00D045FF"/>
    <w:rsid w:val="00D202B6"/>
    <w:rsid w:val="00D67229"/>
    <w:rsid w:val="00DD3BA9"/>
    <w:rsid w:val="00DD6C56"/>
    <w:rsid w:val="00DE3732"/>
    <w:rsid w:val="00E00332"/>
    <w:rsid w:val="00E0074B"/>
    <w:rsid w:val="00E07687"/>
    <w:rsid w:val="00E221AD"/>
    <w:rsid w:val="00E23BB9"/>
    <w:rsid w:val="00E33F28"/>
    <w:rsid w:val="00E35E0F"/>
    <w:rsid w:val="00E46D4E"/>
    <w:rsid w:val="00E65C9C"/>
    <w:rsid w:val="00E77582"/>
    <w:rsid w:val="00E81FCF"/>
    <w:rsid w:val="00EA2D6C"/>
    <w:rsid w:val="00EB1BAD"/>
    <w:rsid w:val="00EB5977"/>
    <w:rsid w:val="00EB6D95"/>
    <w:rsid w:val="00EC7999"/>
    <w:rsid w:val="00EF42F2"/>
    <w:rsid w:val="00EF72AD"/>
    <w:rsid w:val="00F00301"/>
    <w:rsid w:val="00F01BB8"/>
    <w:rsid w:val="00F02B62"/>
    <w:rsid w:val="00F05A0B"/>
    <w:rsid w:val="00F10A02"/>
    <w:rsid w:val="00F14AE6"/>
    <w:rsid w:val="00F302FD"/>
    <w:rsid w:val="00F455CE"/>
    <w:rsid w:val="00F6102B"/>
    <w:rsid w:val="00F744EE"/>
    <w:rsid w:val="00F86A1B"/>
    <w:rsid w:val="00F97BB1"/>
    <w:rsid w:val="00FB6B86"/>
    <w:rsid w:val="00FD1D14"/>
    <w:rsid w:val="00FD6E64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CCB12"/>
  <w15:docId w15:val="{9A7A3B7A-558F-4A5C-8475-8183388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59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FC1"/>
  </w:style>
  <w:style w:type="paragraph" w:styleId="Pieddepage">
    <w:name w:val="footer"/>
    <w:basedOn w:val="Normal"/>
    <w:link w:val="Pieddepag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C1"/>
  </w:style>
  <w:style w:type="paragraph" w:styleId="Paragraphedeliste">
    <w:name w:val="List Paragraph"/>
    <w:basedOn w:val="Normal"/>
    <w:uiPriority w:val="34"/>
    <w:rsid w:val="001A4FDD"/>
    <w:pPr>
      <w:ind w:left="720"/>
      <w:contextualSpacing/>
    </w:pPr>
  </w:style>
  <w:style w:type="character" w:customStyle="1" w:styleId="mark7ttkmv6nb">
    <w:name w:val="mark7ttkmv6nb"/>
    <w:basedOn w:val="Policepardfaut"/>
    <w:rsid w:val="00C96B76"/>
  </w:style>
  <w:style w:type="paragraph" w:styleId="Textedebulles">
    <w:name w:val="Balloon Text"/>
    <w:basedOn w:val="Normal"/>
    <w:link w:val="TextedebullesCar"/>
    <w:uiPriority w:val="99"/>
    <w:semiHidden/>
    <w:unhideWhenUsed/>
    <w:rsid w:val="004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62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0CC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1F0CC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1F0CC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0CC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0CC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4685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6854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rsid w:val="00F153E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0B5A"/>
    <w:rPr>
      <w:color w:val="954F72" w:themeColor="followedHyperlink"/>
      <w:u w:val="single"/>
    </w:rPr>
  </w:style>
  <w:style w:type="character" w:customStyle="1" w:styleId="CharacterStyle1">
    <w:name w:val="Character Style 1"/>
    <w:rsid w:val="00743D31"/>
    <w:rPr>
      <w:sz w:val="24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6335C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27D25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5D51B7"/>
  </w:style>
  <w:style w:type="character" w:styleId="Mentionnonrsolue">
    <w:name w:val="Unresolved Mention"/>
    <w:basedOn w:val="Policepardfaut"/>
    <w:uiPriority w:val="99"/>
    <w:semiHidden/>
    <w:unhideWhenUsed/>
    <w:rsid w:val="005D51B7"/>
    <w:rPr>
      <w:color w:val="605E5C"/>
      <w:shd w:val="clear" w:color="auto" w:fill="E1DFDD"/>
    </w:rPr>
  </w:style>
  <w:style w:type="paragraph" w:customStyle="1" w:styleId="JBASNormalText">
    <w:name w:val="JBAS Normal Text"/>
    <w:basedOn w:val="Normal"/>
    <w:link w:val="JBASNormalTextCar"/>
    <w:qFormat/>
    <w:rsid w:val="00B473D3"/>
    <w:pPr>
      <w:keepNext/>
      <w:spacing w:before="80" w:after="200" w:line="240" w:lineRule="auto"/>
      <w:jc w:val="both"/>
    </w:pPr>
    <w:rPr>
      <w:color w:val="0E101A"/>
      <w:lang w:val="en-GB"/>
    </w:rPr>
  </w:style>
  <w:style w:type="character" w:customStyle="1" w:styleId="JBASNormalTextCar">
    <w:name w:val="JBAS Normal Text Car"/>
    <w:basedOn w:val="Policepardfaut"/>
    <w:link w:val="JBASNormalText"/>
    <w:rsid w:val="00B473D3"/>
    <w:rPr>
      <w:color w:val="0E101A"/>
      <w:lang w:val="en-GB"/>
    </w:rPr>
  </w:style>
  <w:style w:type="paragraph" w:customStyle="1" w:styleId="JBASBlueComment">
    <w:name w:val="JBAS Blue Comment"/>
    <w:basedOn w:val="JBASNormalText"/>
    <w:next w:val="JBASNormalText"/>
    <w:link w:val="JBASBlueCommentCar"/>
    <w:qFormat/>
    <w:rsid w:val="001A1781"/>
    <w:rPr>
      <w:color w:val="0000FF"/>
    </w:rPr>
  </w:style>
  <w:style w:type="character" w:customStyle="1" w:styleId="JBASBlueCommentCar">
    <w:name w:val="JBAS Blue Comment Car"/>
    <w:basedOn w:val="JBASNormalTextCar"/>
    <w:link w:val="JBASBlueComment"/>
    <w:rsid w:val="001A1781"/>
    <w:rPr>
      <w:color w:val="0000FF"/>
      <w:lang w:val="en-GB"/>
    </w:rPr>
  </w:style>
  <w:style w:type="paragraph" w:customStyle="1" w:styleId="JBASMainTitle">
    <w:name w:val="JBAS Main Title"/>
    <w:basedOn w:val="Titre1"/>
    <w:next w:val="JBASAuthorNames"/>
    <w:link w:val="JBASMainTitleCar"/>
    <w:qFormat/>
    <w:rsid w:val="0049421C"/>
    <w:pPr>
      <w:keepLines w:val="0"/>
      <w:spacing w:line="240" w:lineRule="auto"/>
      <w:jc w:val="center"/>
    </w:pPr>
    <w:rPr>
      <w:sz w:val="40"/>
      <w:szCs w:val="4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B29F8"/>
    <w:rPr>
      <w:b/>
      <w:sz w:val="48"/>
      <w:szCs w:val="48"/>
    </w:rPr>
  </w:style>
  <w:style w:type="character" w:customStyle="1" w:styleId="JBASMainTitleCar">
    <w:name w:val="JBAS Main Title Car"/>
    <w:basedOn w:val="Titre1Car"/>
    <w:link w:val="JBASMainTitle"/>
    <w:rsid w:val="0049421C"/>
    <w:rPr>
      <w:b/>
      <w:sz w:val="40"/>
      <w:szCs w:val="40"/>
      <w:lang w:val="en-GB"/>
    </w:rPr>
  </w:style>
  <w:style w:type="paragraph" w:customStyle="1" w:styleId="JBASSecondTitle">
    <w:name w:val="JBAS Second Title"/>
    <w:basedOn w:val="Titre2"/>
    <w:next w:val="JBASAuthorNames"/>
    <w:link w:val="JBASSecondTitleCar"/>
    <w:qFormat/>
    <w:rsid w:val="00E221AD"/>
    <w:pPr>
      <w:spacing w:line="240" w:lineRule="auto"/>
      <w:jc w:val="center"/>
    </w:pPr>
    <w:rPr>
      <w:sz w:val="32"/>
    </w:rPr>
  </w:style>
  <w:style w:type="character" w:customStyle="1" w:styleId="JBASSecondTitleCar">
    <w:name w:val="JBAS Second Title Car"/>
    <w:basedOn w:val="JBASMainTitleCar"/>
    <w:link w:val="JBASSecondTitle"/>
    <w:rsid w:val="00E221AD"/>
    <w:rPr>
      <w:b/>
      <w:sz w:val="32"/>
      <w:szCs w:val="36"/>
      <w:lang w:val="en-GB"/>
    </w:rPr>
  </w:style>
  <w:style w:type="paragraph" w:customStyle="1" w:styleId="JBASAuthorNames">
    <w:name w:val="JBAS Author Names"/>
    <w:basedOn w:val="JBASNormalText"/>
    <w:next w:val="JBASAffiliation"/>
    <w:link w:val="JBASAuthorNamesCar"/>
    <w:qFormat/>
    <w:rsid w:val="007F6D1E"/>
    <w:pPr>
      <w:spacing w:before="360" w:after="240"/>
      <w:jc w:val="center"/>
      <w:outlineLvl w:val="0"/>
    </w:pPr>
    <w:rPr>
      <w:b/>
    </w:rPr>
  </w:style>
  <w:style w:type="character" w:customStyle="1" w:styleId="JBASAuthorNamesCar">
    <w:name w:val="JBAS Author Names Car"/>
    <w:basedOn w:val="JBASNormalTextCar"/>
    <w:link w:val="JBASAuthorNames"/>
    <w:rsid w:val="007F6D1E"/>
    <w:rPr>
      <w:b/>
      <w:color w:val="0E101A"/>
      <w:lang w:val="en-GB"/>
    </w:rPr>
  </w:style>
  <w:style w:type="paragraph" w:customStyle="1" w:styleId="JBASAffiliation">
    <w:name w:val="JBAS Affiliation"/>
    <w:basedOn w:val="JBASNormalText"/>
    <w:link w:val="JBASAffiliationCar"/>
    <w:qFormat/>
    <w:rsid w:val="00460D51"/>
    <w:pPr>
      <w:spacing w:after="0"/>
      <w:ind w:left="170" w:hanging="170"/>
    </w:pPr>
    <w:rPr>
      <w:sz w:val="18"/>
    </w:rPr>
  </w:style>
  <w:style w:type="character" w:customStyle="1" w:styleId="JBASAffiliationCar">
    <w:name w:val="JBAS Affiliation Car"/>
    <w:basedOn w:val="JBASNormalTextCar"/>
    <w:link w:val="JBASAffiliation"/>
    <w:rsid w:val="00460D51"/>
    <w:rPr>
      <w:color w:val="0E101A"/>
      <w:sz w:val="18"/>
      <w:lang w:val="en-GB"/>
    </w:rPr>
  </w:style>
  <w:style w:type="paragraph" w:customStyle="1" w:styleId="JBASAbstract">
    <w:name w:val="JBAS Abstract"/>
    <w:basedOn w:val="JBASAuthorNames"/>
    <w:next w:val="JBASNormalText"/>
    <w:link w:val="JBASAbstractCar"/>
    <w:qFormat/>
    <w:rsid w:val="00211297"/>
    <w:pPr>
      <w:spacing w:after="80"/>
    </w:pPr>
    <w:rPr>
      <w:sz w:val="24"/>
      <w:szCs w:val="24"/>
    </w:rPr>
  </w:style>
  <w:style w:type="character" w:customStyle="1" w:styleId="JBASAbstractCar">
    <w:name w:val="JBAS Abstract Car"/>
    <w:basedOn w:val="JBASAuthorNamesCar"/>
    <w:link w:val="JBASAbstract"/>
    <w:rsid w:val="00211297"/>
    <w:rPr>
      <w:b/>
      <w:color w:val="0E101A"/>
      <w:sz w:val="24"/>
      <w:szCs w:val="24"/>
      <w:lang w:val="en-GB"/>
    </w:rPr>
  </w:style>
  <w:style w:type="paragraph" w:customStyle="1" w:styleId="JBASHeading1">
    <w:name w:val="JBAS Heading 1"/>
    <w:basedOn w:val="Normal"/>
    <w:next w:val="JBASNormalText"/>
    <w:link w:val="JBASHeading1Car"/>
    <w:qFormat/>
    <w:rsid w:val="00E221AD"/>
    <w:pPr>
      <w:keepNext/>
      <w:keepLines/>
      <w:spacing w:before="360" w:after="80" w:line="240" w:lineRule="auto"/>
      <w:jc w:val="both"/>
      <w:outlineLvl w:val="0"/>
    </w:pPr>
    <w:rPr>
      <w:b/>
      <w:sz w:val="24"/>
      <w:szCs w:val="24"/>
    </w:rPr>
  </w:style>
  <w:style w:type="character" w:customStyle="1" w:styleId="JBASHeading1Car">
    <w:name w:val="JBAS Heading 1 Car"/>
    <w:basedOn w:val="Policepardfaut"/>
    <w:link w:val="JBASHeading1"/>
    <w:rsid w:val="00E221AD"/>
    <w:rPr>
      <w:b/>
      <w:sz w:val="24"/>
      <w:szCs w:val="24"/>
    </w:rPr>
  </w:style>
  <w:style w:type="paragraph" w:customStyle="1" w:styleId="JBASReferences">
    <w:name w:val="JBAS References"/>
    <w:basedOn w:val="Normal"/>
    <w:link w:val="JBASReferencesCar"/>
    <w:qFormat/>
    <w:rsid w:val="004905C1"/>
    <w:pPr>
      <w:keepNext/>
      <w:keepLines/>
      <w:spacing w:before="80" w:after="80" w:line="240" w:lineRule="auto"/>
      <w:ind w:left="567" w:hanging="567"/>
      <w:jc w:val="both"/>
    </w:pPr>
    <w:rPr>
      <w:sz w:val="18"/>
      <w:szCs w:val="18"/>
    </w:rPr>
  </w:style>
  <w:style w:type="character" w:customStyle="1" w:styleId="JBASReferencesCar">
    <w:name w:val="JBAS References Car"/>
    <w:basedOn w:val="Policepardfaut"/>
    <w:link w:val="JBASReferences"/>
    <w:rsid w:val="004905C1"/>
    <w:rPr>
      <w:sz w:val="18"/>
      <w:szCs w:val="18"/>
    </w:rPr>
  </w:style>
  <w:style w:type="paragraph" w:customStyle="1" w:styleId="JBASFigureCaption">
    <w:name w:val="JBAS Figure Caption"/>
    <w:basedOn w:val="JBASNormalText"/>
    <w:next w:val="JBASNormalText"/>
    <w:link w:val="JBASFigureCaptionCar"/>
    <w:qFormat/>
    <w:rsid w:val="007F6D1E"/>
    <w:pPr>
      <w:spacing w:after="80"/>
    </w:pPr>
    <w:rPr>
      <w:sz w:val="18"/>
      <w:szCs w:val="18"/>
    </w:rPr>
  </w:style>
  <w:style w:type="character" w:customStyle="1" w:styleId="JBASFigureCaptionCar">
    <w:name w:val="JBAS Figure Caption Car"/>
    <w:basedOn w:val="JBASNormalTextCar"/>
    <w:link w:val="JBASFigureCaption"/>
    <w:rsid w:val="007F6D1E"/>
    <w:rPr>
      <w:color w:val="0E101A"/>
      <w:sz w:val="18"/>
      <w:szCs w:val="18"/>
      <w:lang w:val="en-GB"/>
    </w:rPr>
  </w:style>
  <w:style w:type="paragraph" w:customStyle="1" w:styleId="JBASHeading2">
    <w:name w:val="JBAS Heading 2"/>
    <w:basedOn w:val="Titre2"/>
    <w:next w:val="JBASNormalText"/>
    <w:link w:val="JBASHeading2Car"/>
    <w:qFormat/>
    <w:rsid w:val="00E221AD"/>
    <w:pPr>
      <w:spacing w:before="280" w:line="240" w:lineRule="auto"/>
    </w:pPr>
    <w:rPr>
      <w:i/>
      <w:sz w:val="22"/>
    </w:rPr>
  </w:style>
  <w:style w:type="character" w:customStyle="1" w:styleId="JBASHeading2Car">
    <w:name w:val="JBAS Heading 2 Car"/>
    <w:basedOn w:val="JBASHeading1Car"/>
    <w:link w:val="JBASHeading2"/>
    <w:rsid w:val="00E221AD"/>
    <w:rPr>
      <w:b/>
      <w:i/>
      <w:sz w:val="24"/>
      <w:szCs w:val="36"/>
    </w:rPr>
  </w:style>
  <w:style w:type="paragraph" w:customStyle="1" w:styleId="JBASHeading3">
    <w:name w:val="JBAS Heading 3"/>
    <w:basedOn w:val="Titre3"/>
    <w:next w:val="JBASNormalText"/>
    <w:link w:val="JBASHeading3Car"/>
    <w:qFormat/>
    <w:rsid w:val="00E221AD"/>
    <w:pPr>
      <w:spacing w:line="240" w:lineRule="auto"/>
    </w:pPr>
    <w:rPr>
      <w:b w:val="0"/>
      <w:sz w:val="22"/>
    </w:rPr>
  </w:style>
  <w:style w:type="character" w:customStyle="1" w:styleId="JBASHeading3Car">
    <w:name w:val="JBAS Heading 3 Car"/>
    <w:basedOn w:val="JBASHeading2Car"/>
    <w:link w:val="JBASHeading3"/>
    <w:rsid w:val="00E221AD"/>
    <w:rPr>
      <w:b w:val="0"/>
      <w:i w:val="0"/>
      <w:sz w:val="24"/>
      <w:szCs w:val="28"/>
    </w:rPr>
  </w:style>
  <w:style w:type="paragraph" w:customStyle="1" w:styleId="JBASHeading4">
    <w:name w:val="JBAS Heading 4"/>
    <w:basedOn w:val="Titre4"/>
    <w:next w:val="JBASNormalText"/>
    <w:link w:val="JBASHeading4Car"/>
    <w:qFormat/>
    <w:rsid w:val="007E5A65"/>
    <w:pPr>
      <w:spacing w:after="80" w:line="240" w:lineRule="auto"/>
    </w:pPr>
    <w:rPr>
      <w:b w:val="0"/>
      <w:sz w:val="22"/>
      <w:u w:val="single"/>
    </w:rPr>
  </w:style>
  <w:style w:type="character" w:customStyle="1" w:styleId="JBASHeading4Car">
    <w:name w:val="JBAS Heading 4 Car"/>
    <w:basedOn w:val="JBASHeading3Car"/>
    <w:link w:val="JBASHeading4"/>
    <w:rsid w:val="007E5A65"/>
    <w:rPr>
      <w:b w:val="0"/>
      <w:i w:val="0"/>
      <w:sz w:val="24"/>
      <w:szCs w:val="24"/>
      <w:u w:val="single"/>
    </w:rPr>
  </w:style>
  <w:style w:type="paragraph" w:customStyle="1" w:styleId="JBASTablecaption">
    <w:name w:val="JBAS Table caption"/>
    <w:basedOn w:val="JBASFigureCaption"/>
    <w:next w:val="JBASNormalText"/>
    <w:link w:val="JBASTablecaptionCar"/>
    <w:qFormat/>
    <w:rsid w:val="00230BD5"/>
    <w:pPr>
      <w:jc w:val="center"/>
    </w:pPr>
  </w:style>
  <w:style w:type="character" w:customStyle="1" w:styleId="JBASTablecaptionCar">
    <w:name w:val="JBAS Table caption Car"/>
    <w:basedOn w:val="JBASFigureCaptionCar"/>
    <w:link w:val="JBASTablecaption"/>
    <w:rsid w:val="00230BD5"/>
    <w:rPr>
      <w:color w:val="0E101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s.britishspiders.org.uk/portal.php/p/Summary/s/Zodarion+italic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lgianspiders.be/richtlijnen-aan-auteu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elgianspiders.be/richtlijnen-aan-aute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est8YxRQO1rkcHB20hESvEZNw==">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Pallieter De Smedt</dc:creator>
  <cp:lastModifiedBy>Arnaud Henrard</cp:lastModifiedBy>
  <cp:revision>15</cp:revision>
  <dcterms:created xsi:type="dcterms:W3CDTF">2025-10-26T09:01:00Z</dcterms:created>
  <dcterms:modified xsi:type="dcterms:W3CDTF">2025-10-30T09:17:00Z</dcterms:modified>
</cp:coreProperties>
</file>